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B27E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01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  <w:bookmarkStart w:id="0" w:name="_GoBack"/>
            <w:bookmarkEnd w:id="0"/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3F543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F543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4. 11</w:t>
            </w:r>
            <w:r w:rsidR="00AB7E2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 2014</w:t>
            </w:r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3F543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F543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4. 11</w:t>
            </w:r>
            <w:r w:rsidR="00AB7E2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 2014</w:t>
            </w:r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607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>Objekt K2 – Bývalý 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990E7C" w:rsidRDefault="006070AE" w:rsidP="00031CCE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>Staticky</w:t>
            </w:r>
            <w:r w:rsidR="00031CCE"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 silně</w:t>
            </w: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 porušený přizděný pilíř ze smíšeného zdiva s převažujícím obsahem kamene, </w:t>
            </w:r>
            <w:r w:rsidR="00031CCE"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přizděný k pozůstatku nosné stěny původního dvorního křídla, </w:t>
            </w: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na který v úrovni 2.NP </w:t>
            </w:r>
            <w:r w:rsidR="00031CCE" w:rsidRPr="00990E7C">
              <w:rPr>
                <w:rFonts w:asciiTheme="minorHAnsi" w:eastAsia="Times New Roman" w:hAnsiTheme="minorHAnsi"/>
                <w:color w:val="000000"/>
                <w:sz w:val="20"/>
              </w:rPr>
              <w:t>je vyzděný cihelný pilíř</w:t>
            </w: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031CCE" w:rsidRPr="00990E7C">
              <w:rPr>
                <w:rFonts w:asciiTheme="minorHAnsi" w:eastAsia="Times New Roman" w:hAnsiTheme="minorHAnsi"/>
                <w:color w:val="000000"/>
                <w:sz w:val="20"/>
              </w:rPr>
              <w:t>vynášející konstrukci střechy nad pavlačí. Pilíř je v celé své výšce odtržen od zdi. Statická porucha je způsobena jednak rozrušením zdiva náletovými dřevinami a jednak dlouhodobým zatékáním. Pilíř byl původně obestaven dvorním přístavkem, který se částečně zřítil po požáru. Statická poruch byla objevena až po odtěžení suti a domovního odpadu, kterými byl pilíř obklopen až do výše podlahy 2.NP.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A251FD" w:rsidRPr="00990E7C" w:rsidRDefault="00A251FD" w:rsidP="00112DC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>Změna se týká pouze spodní části pilíře. Přezdění vrchní části je součástí projektové dokumentace a dodávky stavebních prací.</w:t>
            </w:r>
          </w:p>
          <w:p w:rsidR="00A251FD" w:rsidRPr="00A251FD" w:rsidRDefault="00A251FD" w:rsidP="009E18CA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>Spodní část pilíře (ze smíšeného zdiva) bude ubourána</w:t>
            </w:r>
            <w:r w:rsidR="009E18CA"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 až po základovou spáru, </w:t>
            </w: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>jedná se ubourání nesoudržného zdiva</w:t>
            </w:r>
            <w:r w:rsidR="009E18CA"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 porušeného kořeny vzrostlé náletové dřeviny, jejíž kořeny zasahují až do základové spáry a porušili i</w:t>
            </w: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 části navazující původní nosné kamenné zdi</w:t>
            </w:r>
            <w:r w:rsidR="009E18CA"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. Dále bude provedena revize stavu základové spáry a nové založení pilíře následně pak </w:t>
            </w: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úplné přezdění pilíře </w:t>
            </w:r>
            <w:r w:rsidR="009E18CA" w:rsidRPr="00990E7C">
              <w:rPr>
                <w:rFonts w:asciiTheme="minorHAnsi" w:eastAsia="Times New Roman" w:hAnsiTheme="minorHAnsi"/>
                <w:color w:val="000000"/>
                <w:sz w:val="20"/>
              </w:rPr>
              <w:t>od základu až po úroveň 2.NP s </w:t>
            </w:r>
            <w:proofErr w:type="spellStart"/>
            <w:r w:rsidR="009E18CA" w:rsidRPr="00990E7C">
              <w:rPr>
                <w:rFonts w:asciiTheme="minorHAnsi" w:eastAsia="Times New Roman" w:hAnsiTheme="minorHAnsi"/>
                <w:color w:val="000000"/>
                <w:sz w:val="20"/>
              </w:rPr>
              <w:t>prokotvením</w:t>
            </w:r>
            <w:proofErr w:type="spellEnd"/>
            <w:r w:rsidR="009E18CA"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 s původním zdivem včetně přezdění </w:t>
            </w: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části k němu přiléhající </w:t>
            </w:r>
            <w:r w:rsidR="009E18CA" w:rsidRPr="00990E7C">
              <w:rPr>
                <w:rFonts w:asciiTheme="minorHAnsi" w:eastAsia="Times New Roman" w:hAnsiTheme="minorHAnsi"/>
                <w:color w:val="000000"/>
                <w:sz w:val="20"/>
              </w:rPr>
              <w:t xml:space="preserve">původní </w:t>
            </w: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>zdi</w:t>
            </w:r>
            <w:r w:rsidR="009E18CA" w:rsidRPr="00990E7C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9E18CA" w:rsidRPr="00990E7C" w:rsidRDefault="009E18CA" w:rsidP="00112DC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990E7C">
              <w:rPr>
                <w:rFonts w:asciiTheme="minorHAnsi" w:eastAsia="Times New Roman" w:hAnsiTheme="minorHAnsi"/>
                <w:color w:val="000000"/>
                <w:sz w:val="20"/>
              </w:rPr>
              <w:t>Rozsáhlá statická porucha a degradace zdiva opěrného prvku a nosného prvku střešní konstrukce.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9E18CA" w:rsidRPr="00990E7C" w:rsidRDefault="009E18CA" w:rsidP="00112DCC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návrh statického zabezpečení včetně výpočtu a zákresu do PD, fotodokumentace, 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8D5" w:rsidRDefault="00DB48D5" w:rsidP="003F543E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</w:t>
            </w:r>
            <w:r w:rsidR="003F543E">
              <w:rPr>
                <w:rFonts w:asciiTheme="minorHAnsi" w:hAnsiTheme="minorHAnsi"/>
                <w:sz w:val="22"/>
                <w:szCs w:val="22"/>
              </w:rPr>
              <w:t>90.683,74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Ing. Martin </w:t>
            </w:r>
            <w:proofErr w:type="spell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Süss</w:t>
            </w:r>
            <w:proofErr w:type="spellEnd"/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3F543E">
              <w:rPr>
                <w:rFonts w:asciiTheme="minorHAnsi" w:hAnsiTheme="minorHAnsi"/>
                <w:b/>
                <w:sz w:val="22"/>
                <w:szCs w:val="22"/>
              </w:rPr>
              <w:t>4.11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3F543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3F543E">
              <w:rPr>
                <w:rFonts w:asciiTheme="minorHAnsi" w:hAnsiTheme="minorHAnsi"/>
                <w:sz w:val="22"/>
                <w:szCs w:val="22"/>
              </w:rPr>
              <w:t>4.11.2014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3F543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3F543E">
              <w:rPr>
                <w:rFonts w:asciiTheme="minorHAnsi" w:hAnsiTheme="minorHAnsi"/>
                <w:sz w:val="22"/>
                <w:szCs w:val="22"/>
              </w:rPr>
              <w:t>4.11.2014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3F543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3F543E">
              <w:rPr>
                <w:rFonts w:asciiTheme="minorHAnsi" w:hAnsiTheme="minorHAnsi"/>
                <w:sz w:val="22"/>
                <w:szCs w:val="22"/>
              </w:rPr>
              <w:t>4.11.2014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3F543E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</w:t>
            </w:r>
            <w:r w:rsidR="008B27E8"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3F543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3F543E">
              <w:rPr>
                <w:rFonts w:asciiTheme="minorHAnsi" w:hAnsiTheme="minorHAnsi"/>
                <w:sz w:val="22"/>
                <w:szCs w:val="22"/>
              </w:rPr>
              <w:t>4.11.2014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B80" w:rsidRDefault="00795B80" w:rsidP="004131CC">
      <w:r>
        <w:separator/>
      </w:r>
    </w:p>
  </w:endnote>
  <w:endnote w:type="continuationSeparator" w:id="0">
    <w:p w:rsidR="00795B80" w:rsidRDefault="00795B80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B80" w:rsidRDefault="00795B80" w:rsidP="004131CC">
      <w:r>
        <w:separator/>
      </w:r>
    </w:p>
  </w:footnote>
  <w:footnote w:type="continuationSeparator" w:id="0">
    <w:p w:rsidR="00795B80" w:rsidRDefault="00795B80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D304E0" w:rsidP="004131CC">
    <w:pPr>
      <w:pStyle w:val="Zhlav"/>
      <w:ind w:firstLine="0"/>
    </w:pPr>
    <w:r>
      <w:rPr>
        <w:noProof/>
      </w:rPr>
      <w:drawing>
        <wp:inline distT="0" distB="0" distL="0" distR="0" wp14:anchorId="312944F7" wp14:editId="1747970B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04F7"/>
    <w:rsid w:val="00112DCC"/>
    <w:rsid w:val="00163176"/>
    <w:rsid w:val="0016707A"/>
    <w:rsid w:val="00194F6B"/>
    <w:rsid w:val="001B1BDF"/>
    <w:rsid w:val="001C1F3B"/>
    <w:rsid w:val="001C27A3"/>
    <w:rsid w:val="001F4B97"/>
    <w:rsid w:val="00220F71"/>
    <w:rsid w:val="00274AC4"/>
    <w:rsid w:val="00277493"/>
    <w:rsid w:val="00293728"/>
    <w:rsid w:val="002B05B4"/>
    <w:rsid w:val="003003BE"/>
    <w:rsid w:val="00311608"/>
    <w:rsid w:val="00322C58"/>
    <w:rsid w:val="00323A7D"/>
    <w:rsid w:val="00324BC4"/>
    <w:rsid w:val="003313E3"/>
    <w:rsid w:val="00364AF6"/>
    <w:rsid w:val="003A1EB1"/>
    <w:rsid w:val="003F543E"/>
    <w:rsid w:val="004131CC"/>
    <w:rsid w:val="0048160F"/>
    <w:rsid w:val="004A53CF"/>
    <w:rsid w:val="005640AE"/>
    <w:rsid w:val="00564513"/>
    <w:rsid w:val="005A33AC"/>
    <w:rsid w:val="005B3313"/>
    <w:rsid w:val="00603874"/>
    <w:rsid w:val="00603999"/>
    <w:rsid w:val="006070AE"/>
    <w:rsid w:val="00636FC9"/>
    <w:rsid w:val="0065370E"/>
    <w:rsid w:val="00654A43"/>
    <w:rsid w:val="006825C9"/>
    <w:rsid w:val="006A2AF5"/>
    <w:rsid w:val="006A73A9"/>
    <w:rsid w:val="00701164"/>
    <w:rsid w:val="007059DC"/>
    <w:rsid w:val="00713296"/>
    <w:rsid w:val="007335F4"/>
    <w:rsid w:val="00746F26"/>
    <w:rsid w:val="00795B80"/>
    <w:rsid w:val="007C1194"/>
    <w:rsid w:val="00831763"/>
    <w:rsid w:val="00834DA2"/>
    <w:rsid w:val="00865543"/>
    <w:rsid w:val="008A00FB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90E7C"/>
    <w:rsid w:val="009A2689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304E0"/>
    <w:rsid w:val="00D408F5"/>
    <w:rsid w:val="00D50F4B"/>
    <w:rsid w:val="00D8222D"/>
    <w:rsid w:val="00DA2B30"/>
    <w:rsid w:val="00DA78B3"/>
    <w:rsid w:val="00DB48D5"/>
    <w:rsid w:val="00EA42EA"/>
    <w:rsid w:val="00EB3DDD"/>
    <w:rsid w:val="00EC5DA9"/>
    <w:rsid w:val="00EE5DF6"/>
    <w:rsid w:val="00F11BB7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dcterms:created xsi:type="dcterms:W3CDTF">2014-06-20T06:00:00Z</dcterms:created>
  <dcterms:modified xsi:type="dcterms:W3CDTF">2014-11-04T10:57:00Z</dcterms:modified>
</cp:coreProperties>
</file>